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ПЕРЕВОДА</w:t>
      </w:r>
    </w:p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Нижегородского государственного лингвистического университета </w:t>
      </w:r>
    </w:p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Н.А. Добролюбова</w:t>
      </w:r>
    </w:p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научно-исследовательская лаборатория</w:t>
      </w:r>
    </w:p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«ТЕОРЕТИЧЕСКИЕ И ПРИКЛАДНЫЕ ПРОБЛЕМЫ ПЕРЕВОДОВЕДЕНИЯ»</w:t>
      </w:r>
    </w:p>
    <w:p w:rsidR="00F343AA" w:rsidRDefault="00F343AA" w:rsidP="005657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Нижегородское региональное отделение Союза переводчиков России</w:t>
      </w:r>
    </w:p>
    <w:p w:rsidR="005657A6" w:rsidRDefault="005657A6" w:rsidP="005657A6">
      <w:pPr>
        <w:spacing w:line="276" w:lineRule="auto"/>
        <w:jc w:val="center"/>
        <w:rPr>
          <w:b/>
          <w:sz w:val="28"/>
          <w:szCs w:val="28"/>
        </w:rPr>
      </w:pPr>
    </w:p>
    <w:p w:rsidR="005657A6" w:rsidRPr="00171B17" w:rsidRDefault="005657A6" w:rsidP="005657A6">
      <w:pPr>
        <w:spacing w:line="276" w:lineRule="auto"/>
        <w:jc w:val="center"/>
        <w:rPr>
          <w:b/>
          <w:sz w:val="28"/>
          <w:szCs w:val="28"/>
        </w:rPr>
      </w:pPr>
      <w:r w:rsidRPr="00171B17">
        <w:rPr>
          <w:b/>
          <w:sz w:val="28"/>
          <w:szCs w:val="28"/>
        </w:rPr>
        <w:t>Уважаемые коллеги!</w:t>
      </w:r>
    </w:p>
    <w:p w:rsidR="005657A6" w:rsidRDefault="005657A6" w:rsidP="005657A6">
      <w:pPr>
        <w:spacing w:line="276" w:lineRule="auto"/>
        <w:ind w:firstLine="720"/>
        <w:jc w:val="center"/>
        <w:rPr>
          <w:sz w:val="24"/>
          <w:szCs w:val="24"/>
        </w:rPr>
      </w:pPr>
    </w:p>
    <w:p w:rsidR="005657A6" w:rsidRDefault="005657A6" w:rsidP="005657A6">
      <w:pPr>
        <w:spacing w:line="276" w:lineRule="auto"/>
        <w:ind w:left="-426" w:firstLine="720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Мы </w:t>
      </w:r>
      <w:r>
        <w:rPr>
          <w:sz w:val="24"/>
          <w:szCs w:val="24"/>
        </w:rPr>
        <w:t>будем</w:t>
      </w:r>
      <w:r w:rsidRPr="003C3AEF">
        <w:rPr>
          <w:sz w:val="24"/>
          <w:szCs w:val="24"/>
        </w:rPr>
        <w:t xml:space="preserve"> рады видеть Вас в числе участников </w:t>
      </w:r>
    </w:p>
    <w:p w:rsidR="005657A6" w:rsidRPr="00792BD0" w:rsidRDefault="005657A6" w:rsidP="005657A6">
      <w:pPr>
        <w:spacing w:line="276" w:lineRule="auto"/>
        <w:ind w:left="-426" w:firstLine="720"/>
        <w:jc w:val="center"/>
        <w:rPr>
          <w:sz w:val="8"/>
          <w:szCs w:val="8"/>
        </w:rPr>
      </w:pPr>
    </w:p>
    <w:p w:rsidR="005657A6" w:rsidRPr="00792BD0" w:rsidRDefault="005657A6" w:rsidP="005657A6">
      <w:pPr>
        <w:ind w:firstLine="7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Восьмой</w:t>
      </w:r>
      <w:r w:rsidRPr="00792BD0">
        <w:rPr>
          <w:b/>
          <w:spacing w:val="20"/>
          <w:sz w:val="26"/>
          <w:szCs w:val="26"/>
        </w:rPr>
        <w:t xml:space="preserve"> международной научной конференции</w:t>
      </w:r>
    </w:p>
    <w:p w:rsidR="005657A6" w:rsidRPr="00792BD0" w:rsidRDefault="005657A6" w:rsidP="005657A6">
      <w:pPr>
        <w:ind w:firstLine="720"/>
        <w:jc w:val="center"/>
        <w:rPr>
          <w:sz w:val="8"/>
          <w:szCs w:val="8"/>
        </w:rPr>
      </w:pPr>
    </w:p>
    <w:p w:rsidR="005657A6" w:rsidRPr="00171B17" w:rsidRDefault="005657A6" w:rsidP="005657A6">
      <w:pPr>
        <w:jc w:val="center"/>
        <w:rPr>
          <w:sz w:val="36"/>
          <w:szCs w:val="36"/>
        </w:rPr>
      </w:pPr>
      <w:r w:rsidRPr="00171B17">
        <w:rPr>
          <w:b/>
          <w:sz w:val="36"/>
          <w:szCs w:val="36"/>
        </w:rPr>
        <w:t>«Проблемы теории, практики и дидактики перевода»</w:t>
      </w:r>
      <w:r w:rsidRPr="00171B17">
        <w:rPr>
          <w:sz w:val="36"/>
          <w:szCs w:val="36"/>
        </w:rPr>
        <w:t>,</w:t>
      </w:r>
    </w:p>
    <w:p w:rsidR="005657A6" w:rsidRPr="00792BD0" w:rsidRDefault="005657A6" w:rsidP="005657A6">
      <w:pPr>
        <w:spacing w:line="276" w:lineRule="auto"/>
        <w:jc w:val="center"/>
        <w:rPr>
          <w:sz w:val="8"/>
          <w:szCs w:val="8"/>
        </w:rPr>
      </w:pPr>
    </w:p>
    <w:p w:rsidR="005657A6" w:rsidRDefault="005657A6" w:rsidP="005657A6">
      <w:pPr>
        <w:spacing w:line="276" w:lineRule="auto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которая пройдет </w:t>
      </w:r>
    </w:p>
    <w:p w:rsidR="005657A6" w:rsidRPr="00171B17" w:rsidRDefault="005657A6" w:rsidP="005657A6">
      <w:pPr>
        <w:spacing w:line="276" w:lineRule="auto"/>
        <w:jc w:val="center"/>
        <w:rPr>
          <w:sz w:val="8"/>
          <w:szCs w:val="8"/>
        </w:rPr>
      </w:pPr>
    </w:p>
    <w:p w:rsidR="005657A6" w:rsidRPr="00171B17" w:rsidRDefault="001E2B88" w:rsidP="005657A6">
      <w:pPr>
        <w:spacing w:line="276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5-7 </w:t>
      </w:r>
      <w:r w:rsidR="005657A6">
        <w:rPr>
          <w:b/>
          <w:sz w:val="32"/>
          <w:szCs w:val="32"/>
        </w:rPr>
        <w:t>мая</w:t>
      </w:r>
      <w:r w:rsidR="005657A6" w:rsidRPr="00CA6743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="005657A6" w:rsidRPr="00CA6743">
        <w:rPr>
          <w:b/>
          <w:sz w:val="24"/>
          <w:szCs w:val="24"/>
        </w:rPr>
        <w:t xml:space="preserve"> года</w:t>
      </w:r>
    </w:p>
    <w:p w:rsidR="001E2B88" w:rsidRDefault="001E2B88" w:rsidP="00F343AA">
      <w:pPr>
        <w:spacing w:line="276" w:lineRule="auto"/>
        <w:rPr>
          <w:b/>
          <w:sz w:val="24"/>
          <w:szCs w:val="24"/>
        </w:rPr>
      </w:pPr>
    </w:p>
    <w:p w:rsidR="001E2B88" w:rsidRPr="001E2B88" w:rsidRDefault="001E2B88" w:rsidP="005657A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E2B88">
        <w:rPr>
          <w:b/>
          <w:sz w:val="24"/>
          <w:szCs w:val="24"/>
        </w:rPr>
        <w:t>Конференция будет проводиться</w:t>
      </w:r>
      <w:r>
        <w:rPr>
          <w:b/>
          <w:sz w:val="24"/>
          <w:szCs w:val="24"/>
          <w:u w:val="single"/>
        </w:rPr>
        <w:t xml:space="preserve"> в смешанном режиме</w:t>
      </w:r>
    </w:p>
    <w:p w:rsidR="005657A6" w:rsidRPr="003C3AEF" w:rsidRDefault="005657A6" w:rsidP="005657A6">
      <w:pPr>
        <w:spacing w:line="276" w:lineRule="auto"/>
        <w:jc w:val="center"/>
        <w:rPr>
          <w:sz w:val="24"/>
          <w:szCs w:val="24"/>
        </w:rPr>
      </w:pPr>
    </w:p>
    <w:p w:rsidR="005657A6" w:rsidRPr="003C3AEF" w:rsidRDefault="005657A6" w:rsidP="005657A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направления работы конференции</w:t>
      </w:r>
      <w:r w:rsidRPr="003C3AEF">
        <w:rPr>
          <w:sz w:val="24"/>
          <w:szCs w:val="24"/>
        </w:rPr>
        <w:t>:</w:t>
      </w:r>
    </w:p>
    <w:p w:rsidR="005657A6" w:rsidRDefault="005657A6" w:rsidP="005657A6">
      <w:pPr>
        <w:ind w:left="360"/>
        <w:jc w:val="both"/>
        <w:rPr>
          <w:sz w:val="24"/>
          <w:szCs w:val="24"/>
        </w:rPr>
      </w:pPr>
    </w:p>
    <w:p w:rsidR="005657A6" w:rsidRPr="003C3AEF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теории перевода;</w:t>
      </w:r>
    </w:p>
    <w:p w:rsidR="005657A6" w:rsidRPr="003C3AEF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практики перевода;</w:t>
      </w:r>
    </w:p>
    <w:p w:rsidR="005657A6" w:rsidRPr="003C3AEF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профессиональной подготовки переводчиков;</w:t>
      </w:r>
    </w:p>
    <w:p w:rsidR="005657A6" w:rsidRPr="003C3AEF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переводческой лексикографии;</w:t>
      </w:r>
    </w:p>
    <w:p w:rsidR="005657A6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</w:t>
      </w:r>
      <w:r>
        <w:rPr>
          <w:sz w:val="24"/>
          <w:szCs w:val="24"/>
        </w:rPr>
        <w:t>лемы межкультурной коммуникации;</w:t>
      </w:r>
    </w:p>
    <w:p w:rsidR="005657A6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художественного текста;</w:t>
      </w:r>
    </w:p>
    <w:p w:rsidR="005657A6" w:rsidRPr="003C3AEF" w:rsidRDefault="005657A6" w:rsidP="005657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языка.</w:t>
      </w:r>
    </w:p>
    <w:p w:rsidR="005657A6" w:rsidRPr="00792BD0" w:rsidRDefault="005657A6" w:rsidP="005657A6">
      <w:pPr>
        <w:jc w:val="both"/>
        <w:rPr>
          <w:sz w:val="16"/>
          <w:szCs w:val="16"/>
        </w:rPr>
      </w:pPr>
    </w:p>
    <w:p w:rsidR="005657A6" w:rsidRPr="00E718CD" w:rsidRDefault="00F343AA" w:rsidP="005657A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5657A6" w:rsidRPr="00F343AA">
        <w:rPr>
          <w:sz w:val="24"/>
          <w:szCs w:val="24"/>
        </w:rPr>
        <w:t>работы конференции будет издан</w:t>
      </w:r>
      <w:r>
        <w:rPr>
          <w:sz w:val="24"/>
          <w:szCs w:val="24"/>
        </w:rPr>
        <w:t xml:space="preserve"> </w:t>
      </w:r>
      <w:r w:rsidR="005657A6" w:rsidRPr="00F343AA">
        <w:rPr>
          <w:b/>
          <w:sz w:val="24"/>
          <w:szCs w:val="24"/>
        </w:rPr>
        <w:t>сборник</w:t>
      </w:r>
      <w:r w:rsidR="005657A6" w:rsidRPr="00792BD0">
        <w:rPr>
          <w:b/>
          <w:sz w:val="24"/>
          <w:szCs w:val="24"/>
        </w:rPr>
        <w:t xml:space="preserve"> с материалами конференции</w:t>
      </w:r>
      <w:r w:rsidR="005657A6">
        <w:rPr>
          <w:sz w:val="24"/>
          <w:szCs w:val="24"/>
        </w:rPr>
        <w:t xml:space="preserve">. </w:t>
      </w:r>
      <w:r w:rsidR="005657A6" w:rsidRPr="00E718CD">
        <w:rPr>
          <w:b/>
          <w:sz w:val="24"/>
          <w:szCs w:val="24"/>
        </w:rPr>
        <w:t xml:space="preserve">Сборник зарегистрирован в Российском индексе научного цитирования. </w:t>
      </w:r>
    </w:p>
    <w:p w:rsidR="005657A6" w:rsidRDefault="005657A6" w:rsidP="005657A6">
      <w:pPr>
        <w:ind w:firstLine="567"/>
        <w:jc w:val="both"/>
        <w:rPr>
          <w:b/>
          <w:sz w:val="24"/>
          <w:szCs w:val="24"/>
        </w:rPr>
      </w:pPr>
    </w:p>
    <w:p w:rsidR="005657A6" w:rsidRDefault="005657A6" w:rsidP="005657A6">
      <w:pPr>
        <w:ind w:firstLine="567"/>
        <w:jc w:val="both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>Требования к оформлению статей в сборник материалов конференции:</w:t>
      </w:r>
    </w:p>
    <w:p w:rsidR="005657A6" w:rsidRPr="00792BD0" w:rsidRDefault="005657A6" w:rsidP="005657A6">
      <w:pPr>
        <w:jc w:val="both"/>
        <w:rPr>
          <w:b/>
          <w:sz w:val="16"/>
          <w:szCs w:val="16"/>
        </w:rPr>
      </w:pPr>
    </w:p>
    <w:p w:rsidR="005657A6" w:rsidRDefault="005657A6" w:rsidP="005657A6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объем – не более 10</w:t>
      </w:r>
      <w:r w:rsidRPr="00792BD0">
        <w:rPr>
          <w:sz w:val="24"/>
          <w:szCs w:val="24"/>
        </w:rPr>
        <w:t xml:space="preserve"> страниц, </w:t>
      </w:r>
    </w:p>
    <w:p w:rsidR="005657A6" w:rsidRDefault="005657A6" w:rsidP="005657A6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кегль – 14, </w:t>
      </w:r>
    </w:p>
    <w:p w:rsidR="005657A6" w:rsidRDefault="005657A6" w:rsidP="005657A6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шрифт – </w:t>
      </w:r>
      <w:r w:rsidRPr="00792BD0">
        <w:rPr>
          <w:sz w:val="24"/>
          <w:szCs w:val="24"/>
          <w:lang w:val="en-US"/>
        </w:rPr>
        <w:t>Times</w:t>
      </w:r>
      <w:r w:rsidR="00DF3B3A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New</w:t>
      </w:r>
      <w:r w:rsidR="00DF3B3A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Roman</w:t>
      </w:r>
      <w:r w:rsidRPr="00792BD0">
        <w:rPr>
          <w:sz w:val="24"/>
          <w:szCs w:val="24"/>
        </w:rPr>
        <w:t xml:space="preserve">, </w:t>
      </w:r>
    </w:p>
    <w:p w:rsidR="005657A6" w:rsidRDefault="005657A6" w:rsidP="005657A6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интервал – одинарный, </w:t>
      </w:r>
    </w:p>
    <w:p w:rsidR="005657A6" w:rsidRDefault="005657A6" w:rsidP="005657A6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библиографический список – </w:t>
      </w:r>
      <w:r w:rsidRPr="00BF25AE">
        <w:rPr>
          <w:b/>
          <w:sz w:val="24"/>
          <w:szCs w:val="24"/>
        </w:rPr>
        <w:t>в порядке цитирования</w:t>
      </w:r>
      <w:r w:rsidRPr="00792BD0">
        <w:rPr>
          <w:sz w:val="24"/>
          <w:szCs w:val="24"/>
        </w:rPr>
        <w:t xml:space="preserve"> (не по алфавиту!). </w:t>
      </w:r>
      <w:proofErr w:type="gramStart"/>
      <w:r>
        <w:rPr>
          <w:sz w:val="24"/>
          <w:szCs w:val="24"/>
        </w:rPr>
        <w:t xml:space="preserve">Ссылки в тексте – по образцу: 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С.18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.</w:t>
      </w:r>
      <w:proofErr w:type="gramEnd"/>
    </w:p>
    <w:p w:rsidR="005657A6" w:rsidRPr="00792BD0" w:rsidRDefault="005657A6" w:rsidP="005657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Перед текстом статьи – аннотации на русском и английском языках</w:t>
      </w:r>
      <w:r w:rsidR="001E2B88">
        <w:rPr>
          <w:sz w:val="24"/>
          <w:szCs w:val="24"/>
        </w:rPr>
        <w:t xml:space="preserve">, </w:t>
      </w:r>
      <w:r w:rsidR="001E2B88" w:rsidRPr="001E2B88">
        <w:rPr>
          <w:sz w:val="24"/>
          <w:szCs w:val="24"/>
          <w:u w:val="single"/>
        </w:rPr>
        <w:t>название</w:t>
      </w:r>
      <w:r w:rsidR="001E2B88">
        <w:rPr>
          <w:sz w:val="24"/>
          <w:szCs w:val="24"/>
        </w:rPr>
        <w:t xml:space="preserve"> статьи на русском и </w:t>
      </w:r>
      <w:r w:rsidR="001E2B88" w:rsidRPr="001E2B88">
        <w:rPr>
          <w:sz w:val="24"/>
          <w:szCs w:val="24"/>
          <w:u w:val="single"/>
        </w:rPr>
        <w:t>английском языках</w:t>
      </w:r>
      <w:r>
        <w:rPr>
          <w:sz w:val="24"/>
          <w:szCs w:val="24"/>
        </w:rPr>
        <w:t xml:space="preserve"> и ключевые слова на тех же языках.</w:t>
      </w:r>
    </w:p>
    <w:p w:rsidR="005657A6" w:rsidRDefault="005657A6" w:rsidP="005657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 текста статьи указываются основные сведения об авторе.</w:t>
      </w:r>
    </w:p>
    <w:p w:rsidR="005657A6" w:rsidRPr="00792BD0" w:rsidRDefault="005657A6" w:rsidP="005657A6">
      <w:pPr>
        <w:ind w:firstLine="708"/>
        <w:jc w:val="center"/>
        <w:rPr>
          <w:sz w:val="16"/>
          <w:szCs w:val="16"/>
          <w:u w:val="single"/>
        </w:rPr>
      </w:pPr>
    </w:p>
    <w:p w:rsidR="005657A6" w:rsidRPr="009B015C" w:rsidRDefault="005657A6" w:rsidP="005657A6">
      <w:pPr>
        <w:jc w:val="center"/>
        <w:rPr>
          <w:b/>
          <w:sz w:val="24"/>
          <w:szCs w:val="24"/>
          <w:u w:val="single"/>
        </w:rPr>
      </w:pPr>
      <w:r w:rsidRPr="009B015C">
        <w:rPr>
          <w:sz w:val="24"/>
          <w:szCs w:val="24"/>
          <w:u w:val="single"/>
        </w:rPr>
        <w:lastRenderedPageBreak/>
        <w:t xml:space="preserve">Срок представления статей  – </w:t>
      </w:r>
      <w:r w:rsidRPr="00792BD0">
        <w:rPr>
          <w:b/>
          <w:sz w:val="24"/>
          <w:szCs w:val="24"/>
          <w:u w:val="single"/>
        </w:rPr>
        <w:t>до</w:t>
      </w:r>
      <w:r w:rsidR="00F343A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 мая</w:t>
      </w:r>
      <w:r w:rsidR="001E2B88">
        <w:rPr>
          <w:b/>
          <w:sz w:val="24"/>
          <w:szCs w:val="24"/>
          <w:u w:val="single"/>
        </w:rPr>
        <w:t xml:space="preserve"> 2021</w:t>
      </w:r>
      <w:r w:rsidRPr="009B015C">
        <w:rPr>
          <w:b/>
          <w:sz w:val="24"/>
          <w:szCs w:val="24"/>
          <w:u w:val="single"/>
        </w:rPr>
        <w:t xml:space="preserve"> г.</w:t>
      </w:r>
    </w:p>
    <w:p w:rsidR="001E2B88" w:rsidRDefault="001E2B88" w:rsidP="005657A6">
      <w:pPr>
        <w:ind w:firstLine="720"/>
        <w:jc w:val="both"/>
        <w:rPr>
          <w:sz w:val="24"/>
          <w:szCs w:val="24"/>
        </w:rPr>
      </w:pPr>
    </w:p>
    <w:p w:rsidR="001E2B88" w:rsidRDefault="001E2B88" w:rsidP="005657A6">
      <w:pPr>
        <w:ind w:firstLine="720"/>
        <w:jc w:val="both"/>
        <w:rPr>
          <w:sz w:val="24"/>
          <w:szCs w:val="24"/>
        </w:rPr>
      </w:pPr>
    </w:p>
    <w:p w:rsidR="00DE25BB" w:rsidRDefault="00DE25BB" w:rsidP="005657A6">
      <w:pPr>
        <w:ind w:firstLine="720"/>
        <w:jc w:val="both"/>
        <w:rPr>
          <w:sz w:val="24"/>
          <w:szCs w:val="24"/>
        </w:rPr>
      </w:pPr>
      <w:r w:rsidRPr="00DE25BB">
        <w:rPr>
          <w:sz w:val="24"/>
          <w:szCs w:val="24"/>
        </w:rPr>
        <w:t>Зарегистрироваться для участия в конференции можно</w:t>
      </w:r>
      <w:r w:rsidR="00F343AA">
        <w:rPr>
          <w:sz w:val="24"/>
          <w:szCs w:val="24"/>
        </w:rPr>
        <w:t xml:space="preserve"> </w:t>
      </w:r>
      <w:r w:rsidR="005657A6">
        <w:rPr>
          <w:b/>
          <w:sz w:val="24"/>
          <w:szCs w:val="24"/>
        </w:rPr>
        <w:t>до 20 апреля</w:t>
      </w:r>
      <w:r w:rsidR="005657A6" w:rsidRPr="003C3AE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="00F343AA">
        <w:rPr>
          <w:b/>
          <w:sz w:val="24"/>
          <w:szCs w:val="24"/>
        </w:rPr>
        <w:t xml:space="preserve"> </w:t>
      </w:r>
      <w:r w:rsidR="005657A6" w:rsidRPr="003C3AEF">
        <w:rPr>
          <w:b/>
          <w:sz w:val="24"/>
          <w:szCs w:val="24"/>
        </w:rPr>
        <w:t xml:space="preserve">г. </w:t>
      </w:r>
      <w:r w:rsidR="005657A6" w:rsidRPr="003C3AEF">
        <w:rPr>
          <w:sz w:val="24"/>
          <w:szCs w:val="24"/>
        </w:rPr>
        <w:t>по</w:t>
      </w:r>
      <w:r>
        <w:rPr>
          <w:sz w:val="24"/>
          <w:szCs w:val="24"/>
        </w:rPr>
        <w:t xml:space="preserve"> ссылке: </w:t>
      </w:r>
      <w:hyperlink r:id="rId5" w:history="1">
        <w:r w:rsidRPr="00DF574D">
          <w:rPr>
            <w:rStyle w:val="a3"/>
            <w:sz w:val="24"/>
            <w:szCs w:val="24"/>
          </w:rPr>
          <w:t>https://docs.google.com/forms/d/1i97xcS_vQAf9apvDRx4a7z9hWj8zDOfrupvMIZklktw/edit?usp=sharing</w:t>
        </w:r>
      </w:hyperlink>
    </w:p>
    <w:p w:rsidR="00DE25BB" w:rsidRDefault="00DE25BB" w:rsidP="00DE25BB">
      <w:pPr>
        <w:jc w:val="both"/>
        <w:rPr>
          <w:sz w:val="24"/>
          <w:szCs w:val="24"/>
        </w:rPr>
      </w:pPr>
    </w:p>
    <w:p w:rsidR="00DE25BB" w:rsidRDefault="00DE25BB" w:rsidP="00DE25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Статьи просим направлять на электронный адрес: </w:t>
      </w:r>
      <w:hyperlink r:id="rId6" w:history="1">
        <w:r w:rsidRPr="00DF574D">
          <w:rPr>
            <w:rStyle w:val="a3"/>
            <w:sz w:val="24"/>
            <w:szCs w:val="24"/>
            <w:lang w:val="en-US"/>
          </w:rPr>
          <w:t>artist</w:t>
        </w:r>
        <w:r w:rsidRPr="00DF574D">
          <w:rPr>
            <w:rStyle w:val="a3"/>
            <w:sz w:val="24"/>
            <w:szCs w:val="24"/>
          </w:rPr>
          <w:t>232@</w:t>
        </w:r>
        <w:r w:rsidRPr="00DF574D">
          <w:rPr>
            <w:rStyle w:val="a3"/>
            <w:sz w:val="24"/>
            <w:szCs w:val="24"/>
            <w:lang w:val="en-US"/>
          </w:rPr>
          <w:t>rambler</w:t>
        </w:r>
        <w:r w:rsidRPr="00DF574D">
          <w:rPr>
            <w:rStyle w:val="a3"/>
            <w:sz w:val="24"/>
            <w:szCs w:val="24"/>
          </w:rPr>
          <w:t>.</w:t>
        </w:r>
        <w:proofErr w:type="spellStart"/>
        <w:r w:rsidRPr="00DF574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343AA">
        <w:rPr>
          <w:sz w:val="24"/>
          <w:szCs w:val="24"/>
        </w:rPr>
        <w:t xml:space="preserve"> (</w:t>
      </w:r>
      <w:r>
        <w:rPr>
          <w:sz w:val="24"/>
          <w:szCs w:val="24"/>
        </w:rPr>
        <w:t>Сдобников Вадим Витальевич).</w:t>
      </w:r>
    </w:p>
    <w:p w:rsidR="00407943" w:rsidRDefault="00407943" w:rsidP="00DE25BB">
      <w:pPr>
        <w:ind w:firstLine="709"/>
        <w:jc w:val="both"/>
        <w:rPr>
          <w:sz w:val="24"/>
          <w:szCs w:val="24"/>
        </w:rPr>
      </w:pPr>
    </w:p>
    <w:p w:rsidR="00407943" w:rsidRPr="00407943" w:rsidRDefault="00407943" w:rsidP="00DE25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 мая 2021 г. участникам конференции будет выслана программа конференции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ссылками на платформу </w:t>
      </w:r>
      <w:r>
        <w:rPr>
          <w:sz w:val="24"/>
          <w:szCs w:val="24"/>
          <w:lang w:val="en-US"/>
        </w:rPr>
        <w:t>ZOOM</w:t>
      </w:r>
      <w:r w:rsidRPr="00407943">
        <w:rPr>
          <w:sz w:val="24"/>
          <w:szCs w:val="24"/>
        </w:rPr>
        <w:t xml:space="preserve">. </w:t>
      </w:r>
    </w:p>
    <w:p w:rsidR="005657A6" w:rsidRPr="003C3AEF" w:rsidRDefault="005657A6" w:rsidP="00DE25BB">
      <w:pPr>
        <w:ind w:firstLine="709"/>
        <w:jc w:val="both"/>
        <w:rPr>
          <w:sz w:val="24"/>
          <w:szCs w:val="24"/>
        </w:rPr>
      </w:pPr>
    </w:p>
    <w:p w:rsidR="005657A6" w:rsidRPr="00F454DA" w:rsidRDefault="005657A6" w:rsidP="005657A6">
      <w:pPr>
        <w:ind w:firstLine="720"/>
        <w:jc w:val="both"/>
        <w:rPr>
          <w:sz w:val="24"/>
          <w:szCs w:val="24"/>
        </w:rPr>
      </w:pPr>
      <w:r w:rsidRPr="003C3AEF">
        <w:rPr>
          <w:sz w:val="24"/>
          <w:szCs w:val="24"/>
        </w:rPr>
        <w:t xml:space="preserve">Организационный взнос </w:t>
      </w:r>
      <w:r>
        <w:rPr>
          <w:sz w:val="24"/>
          <w:szCs w:val="24"/>
        </w:rPr>
        <w:t xml:space="preserve">составляет </w:t>
      </w:r>
      <w:r w:rsidRPr="00F454DA">
        <w:rPr>
          <w:b/>
          <w:sz w:val="24"/>
          <w:szCs w:val="24"/>
        </w:rPr>
        <w:t>1000</w:t>
      </w:r>
      <w:r w:rsidRPr="003C3AEF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. С каждым автором должен быть заключен отдельный договор на оплату организационного взноса. </w:t>
      </w:r>
      <w:r w:rsidRPr="00F454DA">
        <w:rPr>
          <w:sz w:val="24"/>
          <w:szCs w:val="24"/>
        </w:rPr>
        <w:t xml:space="preserve">Оплата </w:t>
      </w:r>
      <w:proofErr w:type="spellStart"/>
      <w:r w:rsidRPr="00F454DA">
        <w:rPr>
          <w:sz w:val="24"/>
          <w:szCs w:val="24"/>
        </w:rPr>
        <w:t>оргвзноса</w:t>
      </w:r>
      <w:proofErr w:type="spellEnd"/>
      <w:r w:rsidRPr="00F454DA">
        <w:rPr>
          <w:sz w:val="24"/>
          <w:szCs w:val="24"/>
        </w:rPr>
        <w:t xml:space="preserve"> осуществляется после оформления соответствующего договора на реквизиты НГЛУ, указанные в договоре.</w:t>
      </w:r>
    </w:p>
    <w:p w:rsidR="005657A6" w:rsidRDefault="005657A6" w:rsidP="005657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публикации в сборнике – </w:t>
      </w:r>
      <w:r>
        <w:rPr>
          <w:b/>
          <w:sz w:val="24"/>
          <w:szCs w:val="24"/>
        </w:rPr>
        <w:t>150</w:t>
      </w:r>
      <w:r w:rsidRPr="00C90115">
        <w:rPr>
          <w:b/>
          <w:sz w:val="24"/>
          <w:szCs w:val="24"/>
        </w:rPr>
        <w:t xml:space="preserve"> руб</w:t>
      </w:r>
      <w:r>
        <w:rPr>
          <w:b/>
          <w:sz w:val="24"/>
          <w:szCs w:val="24"/>
        </w:rPr>
        <w:t xml:space="preserve">./страница. С каждым автором будет заключен отдельный договор на публикацию статьи. </w:t>
      </w:r>
      <w:r w:rsidRPr="00F454DA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стоимости публикации статьи </w:t>
      </w:r>
      <w:r w:rsidRPr="00F454DA">
        <w:rPr>
          <w:sz w:val="24"/>
          <w:szCs w:val="24"/>
        </w:rPr>
        <w:t>осуществляется после оформления соответствующего договора на реквизиты НГЛУ, указанные в договоре.</w:t>
      </w:r>
    </w:p>
    <w:p w:rsidR="00407943" w:rsidRDefault="00407943" w:rsidP="005657A6">
      <w:pPr>
        <w:ind w:firstLine="720"/>
        <w:jc w:val="both"/>
        <w:rPr>
          <w:sz w:val="24"/>
          <w:szCs w:val="24"/>
        </w:rPr>
      </w:pPr>
    </w:p>
    <w:p w:rsidR="00407943" w:rsidRDefault="00407943" w:rsidP="005657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Бронирование мест в гостиницах Нижнего Новгорода участники осуществляют самостоятельно (в случае очного участия).</w:t>
      </w:r>
    </w:p>
    <w:p w:rsidR="005657A6" w:rsidRPr="003C3AEF" w:rsidRDefault="005657A6" w:rsidP="005657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Выражаем</w:t>
      </w:r>
      <w:r w:rsidRPr="003C3AEF">
        <w:rPr>
          <w:sz w:val="24"/>
          <w:szCs w:val="24"/>
        </w:rPr>
        <w:t xml:space="preserve"> надежду на то, что Вы найдете возможность принять наше приглашение и приехать в Нижний Новгород.</w:t>
      </w:r>
    </w:p>
    <w:p w:rsidR="005657A6" w:rsidRPr="00C90115" w:rsidRDefault="005657A6" w:rsidP="00565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503" w:rsidRDefault="00271503"/>
    <w:p w:rsidR="00DE25BB" w:rsidRDefault="00DE25BB"/>
    <w:sectPr w:rsidR="00DE25BB" w:rsidSect="00792BD0">
      <w:pgSz w:w="11906" w:h="16838"/>
      <w:pgMar w:top="1440" w:right="849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EEA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C8E" w16cex:dateUtc="2021-02-2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EA0D7" w16cid:durableId="23DF8C8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3830"/>
    <w:multiLevelType w:val="hybridMultilevel"/>
    <w:tmpl w:val="9D2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ga Petrova">
    <w15:presenceInfo w15:providerId="Windows Live" w15:userId="19617865fcb033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A6"/>
    <w:rsid w:val="000466D5"/>
    <w:rsid w:val="001E2B88"/>
    <w:rsid w:val="00212CA5"/>
    <w:rsid w:val="00271503"/>
    <w:rsid w:val="002E1B98"/>
    <w:rsid w:val="00407943"/>
    <w:rsid w:val="005657A6"/>
    <w:rsid w:val="00904AD9"/>
    <w:rsid w:val="009D11D9"/>
    <w:rsid w:val="00BF25AE"/>
    <w:rsid w:val="00DE25BB"/>
    <w:rsid w:val="00DF3B3A"/>
    <w:rsid w:val="00F27082"/>
    <w:rsid w:val="00F3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B98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E1B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1B98"/>
  </w:style>
  <w:style w:type="character" w:customStyle="1" w:styleId="a7">
    <w:name w:val="Текст примечания Знак"/>
    <w:basedOn w:val="a0"/>
    <w:link w:val="a6"/>
    <w:uiPriority w:val="99"/>
    <w:semiHidden/>
    <w:rsid w:val="002E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1B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1B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3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232@rambler.ru" TargetMode="External"/><Relationship Id="rId5" Type="http://schemas.openxmlformats.org/officeDocument/2006/relationships/hyperlink" Target="https://docs.google.com/forms/d/1i97xcS_vQAf9apvDRx4a7z9hWj8zDOfrupvMIZklktw/edit?usp=sharing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2021-02-25T22:13:00Z</dcterms:created>
  <dcterms:modified xsi:type="dcterms:W3CDTF">2021-03-16T21:39:00Z</dcterms:modified>
</cp:coreProperties>
</file>